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79" w:rsidRPr="0092614A" w:rsidRDefault="00CB7EA7" w:rsidP="00CB7EA7">
      <w:pPr>
        <w:jc w:val="center"/>
        <w:rPr>
          <w:color w:val="FF0000"/>
        </w:rPr>
      </w:pPr>
      <w:r w:rsidRPr="0092614A">
        <w:rPr>
          <w:rFonts w:ascii="Times New Roman" w:eastAsia="Times New Roman" w:hAnsi="Times New Roman" w:cs="Times New Roman"/>
          <w:b/>
          <w:color w:val="FF0000"/>
        </w:rPr>
        <w:t>О</w:t>
      </w:r>
      <w:r w:rsidR="009F0775" w:rsidRPr="0092614A">
        <w:rPr>
          <w:rFonts w:ascii="Times New Roman" w:eastAsia="Times New Roman" w:hAnsi="Times New Roman" w:cs="Times New Roman"/>
          <w:b/>
          <w:color w:val="FF0000"/>
        </w:rPr>
        <w:t>бразец</w:t>
      </w:r>
      <w:r w:rsidR="001D731C" w:rsidRPr="0092614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92614A">
        <w:rPr>
          <w:rFonts w:ascii="Times New Roman" w:eastAsia="Times New Roman" w:hAnsi="Times New Roman" w:cs="Times New Roman"/>
          <w:b/>
          <w:color w:val="FF0000"/>
        </w:rPr>
        <w:t>для материалов</w:t>
      </w:r>
      <w:r w:rsidR="00294AC4" w:rsidRPr="0092614A">
        <w:rPr>
          <w:rFonts w:ascii="Times New Roman" w:eastAsia="Times New Roman" w:hAnsi="Times New Roman" w:cs="Times New Roman"/>
          <w:b/>
          <w:color w:val="FF0000"/>
        </w:rPr>
        <w:t>,</w:t>
      </w:r>
      <w:r w:rsidRPr="0092614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A21453" w:rsidRPr="0092614A">
        <w:rPr>
          <w:rFonts w:ascii="Times New Roman" w:eastAsia="Times New Roman" w:hAnsi="Times New Roman" w:cs="Times New Roman"/>
          <w:b/>
          <w:color w:val="FF0000"/>
        </w:rPr>
        <w:t>не имеющих сведений,</w:t>
      </w:r>
      <w:r w:rsidRPr="0092614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77081" w:rsidRPr="0092614A">
        <w:rPr>
          <w:rFonts w:ascii="Times New Roman" w:eastAsia="Times New Roman" w:hAnsi="Times New Roman" w:cs="Times New Roman"/>
          <w:b/>
          <w:color w:val="FF0000"/>
        </w:rPr>
        <w:br/>
      </w:r>
      <w:r w:rsidR="00B42309" w:rsidRPr="0092614A">
        <w:rPr>
          <w:rFonts w:ascii="Times New Roman" w:eastAsia="Times New Roman" w:hAnsi="Times New Roman" w:cs="Times New Roman"/>
          <w:b/>
          <w:color w:val="FF0000"/>
        </w:rPr>
        <w:t>составляющих государственную</w:t>
      </w:r>
      <w:r w:rsidR="00A21453" w:rsidRPr="0092614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92614A">
        <w:rPr>
          <w:rFonts w:ascii="Times New Roman" w:eastAsia="Times New Roman" w:hAnsi="Times New Roman" w:cs="Times New Roman"/>
          <w:b/>
          <w:color w:val="FF0000"/>
        </w:rPr>
        <w:t>тайну</w:t>
      </w:r>
      <w:r w:rsidR="00F15959" w:rsidRPr="0092614A">
        <w:rPr>
          <w:rFonts w:ascii="Times New Roman" w:eastAsia="Times New Roman" w:hAnsi="Times New Roman" w:cs="Times New Roman"/>
          <w:b/>
          <w:color w:val="FF0000"/>
        </w:rPr>
        <w:t xml:space="preserve"> и</w:t>
      </w:r>
      <w:r w:rsidR="009F0775" w:rsidRPr="0092614A">
        <w:rPr>
          <w:rFonts w:ascii="Times New Roman" w:eastAsia="Times New Roman" w:hAnsi="Times New Roman" w:cs="Times New Roman"/>
          <w:b/>
          <w:color w:val="FF0000"/>
        </w:rPr>
        <w:t xml:space="preserve"> другой информации ограниченного доступа, </w:t>
      </w:r>
      <w:r w:rsidR="009F0775" w:rsidRPr="0092614A">
        <w:rPr>
          <w:rFonts w:ascii="Times New Roman" w:eastAsia="Times New Roman" w:hAnsi="Times New Roman" w:cs="Times New Roman"/>
          <w:b/>
          <w:color w:val="FF0000"/>
        </w:rPr>
        <w:br/>
        <w:t xml:space="preserve">и </w:t>
      </w:r>
      <w:r w:rsidR="00F15959" w:rsidRPr="0092614A">
        <w:rPr>
          <w:rFonts w:ascii="Times New Roman" w:eastAsia="Times New Roman" w:hAnsi="Times New Roman" w:cs="Times New Roman"/>
          <w:b/>
          <w:color w:val="FF0000"/>
        </w:rPr>
        <w:t>находящихся в компетенции ФИЦ КНЦ СО РАН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2574"/>
        <w:gridCol w:w="266"/>
        <w:gridCol w:w="1829"/>
      </w:tblGrid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Mar>
              <w:left w:w="0" w:type="dxa"/>
              <w:right w:w="0" w:type="dxa"/>
            </w:tcMar>
          </w:tcPr>
          <w:p w:rsidR="00B1211F" w:rsidRPr="00B1211F" w:rsidRDefault="00B1211F" w:rsidP="00B1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1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>Директор Института вычислительного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3BFD">
              <w:rPr>
                <w:rFonts w:ascii="Times New Roman" w:hAnsi="Times New Roman"/>
                <w:i/>
                <w:sz w:val="18"/>
                <w:szCs w:val="18"/>
              </w:rPr>
              <w:t xml:space="preserve">(должность руководителя государственного 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 xml:space="preserve">моделирования Сибирского отделения 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3BFD">
              <w:rPr>
                <w:rFonts w:ascii="Times New Roman" w:hAnsi="Times New Roman"/>
                <w:i/>
                <w:sz w:val="18"/>
                <w:szCs w:val="18"/>
              </w:rPr>
              <w:t>органа (организации)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 xml:space="preserve">Российской академии наук – обособленного 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3BFD">
              <w:rPr>
                <w:rFonts w:ascii="Times New Roman" w:hAnsi="Times New Roman"/>
                <w:i/>
                <w:sz w:val="18"/>
                <w:szCs w:val="18"/>
              </w:rPr>
              <w:t>или уполномоченного им лица)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953BFD" w:rsidRDefault="00B1211F" w:rsidP="00B121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3BFD">
              <w:rPr>
                <w:rFonts w:ascii="Times New Roman" w:hAnsi="Times New Roman"/>
                <w:sz w:val="24"/>
                <w:szCs w:val="24"/>
              </w:rPr>
              <w:t>подразделения ФИЦ КНЦ СО РАН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B1211F" w:rsidRDefault="00B1211F" w:rsidP="00B1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Mar>
              <w:left w:w="0" w:type="dxa"/>
              <w:right w:w="0" w:type="dxa"/>
            </w:tcMar>
          </w:tcPr>
          <w:p w:rsidR="00B1211F" w:rsidRPr="00B1211F" w:rsidRDefault="00B1211F" w:rsidP="00B12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211F" w:rsidRPr="00017442" w:rsidRDefault="00017442" w:rsidP="00B1211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В.М. Садовский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3" w:type="pct"/>
            <w:gridSpan w:val="3"/>
            <w:tcMar>
              <w:left w:w="0" w:type="dxa"/>
              <w:right w:w="0" w:type="dxa"/>
            </w:tcMar>
          </w:tcPr>
          <w:p w:rsidR="00B1211F" w:rsidRPr="00B1211F" w:rsidRDefault="00B1211F" w:rsidP="00B1211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1211F">
              <w:rPr>
                <w:rFonts w:ascii="Times New Roman" w:hAnsi="Times New Roman"/>
                <w:i/>
                <w:sz w:val="18"/>
                <w:szCs w:val="18"/>
              </w:rPr>
              <w:t>(подпись, инициалы и фамилия)</w:t>
            </w:r>
          </w:p>
        </w:tc>
      </w:tr>
      <w:tr w:rsidR="00B1211F" w:rsidRPr="00B1211F" w:rsidTr="008A283F">
        <w:tc>
          <w:tcPr>
            <w:tcW w:w="2647" w:type="pct"/>
            <w:tcMar>
              <w:left w:w="0" w:type="dxa"/>
              <w:right w:w="0" w:type="dxa"/>
            </w:tcMar>
          </w:tcPr>
          <w:p w:rsidR="00B1211F" w:rsidRPr="002F676B" w:rsidRDefault="00B1211F" w:rsidP="00B12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Mar>
              <w:left w:w="0" w:type="dxa"/>
              <w:right w:w="0" w:type="dxa"/>
            </w:tcMar>
          </w:tcPr>
          <w:p w:rsidR="00B1211F" w:rsidRPr="00B1211F" w:rsidRDefault="00B1211F" w:rsidP="008A2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1F">
              <w:rPr>
                <w:rFonts w:ascii="Times New Roman" w:hAnsi="Times New Roman"/>
                <w:sz w:val="24"/>
                <w:szCs w:val="24"/>
              </w:rPr>
              <w:t>«_______»____________________20_</w:t>
            </w:r>
            <w:r w:rsidR="002F676B">
              <w:rPr>
                <w:rFonts w:ascii="Times New Roman" w:hAnsi="Times New Roman"/>
                <w:sz w:val="24"/>
                <w:szCs w:val="24"/>
              </w:rPr>
              <w:t>_</w:t>
            </w:r>
            <w:r w:rsidRPr="00B1211F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</w:tr>
    </w:tbl>
    <w:p w:rsidR="00B1211F" w:rsidRPr="00390049" w:rsidRDefault="00B1211F" w:rsidP="00B121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11F" w:rsidRPr="00390049" w:rsidRDefault="00B1211F" w:rsidP="00B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49">
        <w:rPr>
          <w:rFonts w:ascii="Times New Roman" w:eastAsia="Times New Roman" w:hAnsi="Times New Roman" w:cs="Times New Roman"/>
          <w:b/>
          <w:sz w:val="24"/>
          <w:szCs w:val="24"/>
        </w:rPr>
        <w:t>ЗАКЛЮЧЕНИЕ О ВОЗМОЖНОСТИ ОТКРЫТОГО ОПУБЛИКОВАНИЯ</w:t>
      </w:r>
    </w:p>
    <w:p w:rsidR="00CD6DB6" w:rsidRPr="00390049" w:rsidRDefault="00CD6DB6" w:rsidP="00CD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8"/>
      </w:tblGrid>
      <w:tr w:rsidR="00CD6DB6" w:rsidRPr="00CD6DB6" w:rsidTr="00A70CF4">
        <w:tc>
          <w:tcPr>
            <w:tcW w:w="9638" w:type="dxa"/>
            <w:gridSpan w:val="2"/>
            <w:tcMar>
              <w:left w:w="0" w:type="dxa"/>
              <w:right w:w="0" w:type="dxa"/>
            </w:tcMar>
          </w:tcPr>
          <w:p w:rsidR="00CD6DB6" w:rsidRPr="00CD6DB6" w:rsidRDefault="00CD6DB6" w:rsidP="004C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Эксперт </w:t>
            </w:r>
            <w:r w:rsidRPr="00CD6DB6">
              <w:rPr>
                <w:rFonts w:ascii="Times New Roman" w:hAnsi="Times New Roman"/>
                <w:sz w:val="24"/>
                <w:szCs w:val="24"/>
              </w:rPr>
              <w:t>Института вычислительного мод</w:t>
            </w:r>
            <w:r w:rsidR="00390049">
              <w:rPr>
                <w:rFonts w:ascii="Times New Roman" w:hAnsi="Times New Roman"/>
                <w:sz w:val="24"/>
                <w:szCs w:val="24"/>
              </w:rPr>
              <w:t>елирования Сибирского отделения</w:t>
            </w:r>
            <w:r w:rsidR="00262E16">
              <w:rPr>
                <w:rFonts w:ascii="Times New Roman" w:hAnsi="Times New Roman"/>
                <w:sz w:val="24"/>
                <w:szCs w:val="24"/>
              </w:rPr>
              <w:br/>
            </w:r>
            <w:r w:rsidRPr="00CD6DB6">
              <w:rPr>
                <w:rFonts w:ascii="Times New Roman" w:hAnsi="Times New Roman"/>
                <w:sz w:val="24"/>
                <w:szCs w:val="24"/>
              </w:rPr>
              <w:t>Российской академии наук – обособленного подразделения ФИЦ КНЦ СО РАН</w:t>
            </w:r>
          </w:p>
        </w:tc>
      </w:tr>
      <w:tr w:rsidR="00CD6DB6" w:rsidRPr="00CD6DB6" w:rsidTr="00A70CF4">
        <w:tc>
          <w:tcPr>
            <w:tcW w:w="963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6DB6" w:rsidRPr="00CD6DB6" w:rsidTr="00A70CF4">
        <w:tc>
          <w:tcPr>
            <w:tcW w:w="963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ind w:firstLine="56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6DB6">
              <w:rPr>
                <w:rFonts w:ascii="Times New Roman" w:hAnsi="Times New Roman"/>
                <w:i/>
                <w:sz w:val="18"/>
                <w:szCs w:val="18"/>
              </w:rPr>
              <w:t>(должность, фамилия и.о.)</w:t>
            </w:r>
          </w:p>
        </w:tc>
      </w:tr>
      <w:tr w:rsidR="00CD6DB6" w:rsidRPr="00CD6DB6" w:rsidTr="00A70CF4">
        <w:tc>
          <w:tcPr>
            <w:tcW w:w="5810" w:type="dxa"/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sz w:val="24"/>
                <w:szCs w:val="24"/>
              </w:rPr>
              <w:t>«______» ___________________20_</w:t>
            </w:r>
            <w:r w:rsidR="00C35D54">
              <w:rPr>
                <w:rFonts w:ascii="Times New Roman" w:hAnsi="Times New Roman"/>
                <w:sz w:val="24"/>
                <w:szCs w:val="24"/>
              </w:rPr>
              <w:t>_</w:t>
            </w:r>
            <w:r w:rsidRPr="00CD6DB6">
              <w:rPr>
                <w:rFonts w:ascii="Times New Roman" w:hAnsi="Times New Roman"/>
                <w:sz w:val="24"/>
                <w:szCs w:val="24"/>
              </w:rPr>
              <w:t>___ г.</w:t>
            </w:r>
          </w:p>
        </w:tc>
        <w:tc>
          <w:tcPr>
            <w:tcW w:w="3828" w:type="dxa"/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sz w:val="24"/>
                <w:szCs w:val="24"/>
              </w:rPr>
              <w:t>провел экспертизу материалов:</w:t>
            </w:r>
          </w:p>
        </w:tc>
      </w:tr>
      <w:tr w:rsidR="00CD6DB6" w:rsidRPr="00CD6DB6" w:rsidTr="00A70CF4">
        <w:tc>
          <w:tcPr>
            <w:tcW w:w="963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color w:val="FF0000"/>
                <w:sz w:val="24"/>
                <w:szCs w:val="24"/>
              </w:rPr>
              <w:t>статья (доклад, диссертация/автореферат, монография, отчет, сборник, учебное пособие и т.п.)</w:t>
            </w:r>
          </w:p>
          <w:p w:rsidR="00CD6DB6" w:rsidRPr="00CD6DB6" w:rsidRDefault="00CD6DB6" w:rsidP="004C7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«Название материала», авторов Фамилия </w:t>
            </w:r>
            <w:r w:rsidR="004C7A42">
              <w:rPr>
                <w:rFonts w:ascii="Times New Roman" w:hAnsi="Times New Roman"/>
                <w:color w:val="FF0000"/>
                <w:sz w:val="24"/>
                <w:szCs w:val="24"/>
              </w:rPr>
              <w:t>И.О., Фамилия И.О., объемом __ страниц</w:t>
            </w:r>
            <w:r w:rsidRPr="00CD6D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подготовлена для опубликования в «Наименование журнала/сборника и т.п.»</w:t>
            </w:r>
          </w:p>
        </w:tc>
      </w:tr>
      <w:tr w:rsidR="00CD6DB6" w:rsidRPr="00CD6DB6" w:rsidTr="00A70CF4">
        <w:tc>
          <w:tcPr>
            <w:tcW w:w="963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1D731C" w:rsidRDefault="00CD6DB6" w:rsidP="00CD6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31C">
              <w:rPr>
                <w:rFonts w:ascii="Times New Roman" w:hAnsi="Times New Roman"/>
                <w:i/>
                <w:sz w:val="20"/>
                <w:szCs w:val="20"/>
              </w:rPr>
              <w:t>(вид, наименование материалов, подлежащих экспертизе, инициалы и фамилия автора(</w:t>
            </w:r>
            <w:proofErr w:type="spellStart"/>
            <w:r w:rsidRPr="001D731C"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proofErr w:type="spellEnd"/>
            <w:r w:rsidRPr="001D731C"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r w:rsidRPr="001D731C">
              <w:rPr>
                <w:rFonts w:ascii="Times New Roman" w:hAnsi="Times New Roman"/>
                <w:i/>
                <w:sz w:val="20"/>
                <w:szCs w:val="20"/>
              </w:rPr>
              <w:br/>
              <w:t>количество страниц (слайдов)</w:t>
            </w:r>
          </w:p>
        </w:tc>
      </w:tr>
      <w:tr w:rsidR="00CD6DB6" w:rsidRPr="00CD6DB6" w:rsidTr="00A70CF4">
        <w:tc>
          <w:tcPr>
            <w:tcW w:w="9638" w:type="dxa"/>
            <w:gridSpan w:val="2"/>
            <w:tcMar>
              <w:left w:w="0" w:type="dxa"/>
              <w:right w:w="0" w:type="dxa"/>
            </w:tcMar>
          </w:tcPr>
          <w:p w:rsidR="00CD6DB6" w:rsidRPr="00CD6DB6" w:rsidRDefault="00A70CF4" w:rsidP="00A7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6DB6" w:rsidRPr="00CD6DB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DB6" w:rsidRPr="00CD6DB6">
              <w:rPr>
                <w:rFonts w:ascii="Times New Roman" w:hAnsi="Times New Roman"/>
                <w:sz w:val="24"/>
                <w:szCs w:val="24"/>
              </w:rPr>
              <w:t xml:space="preserve">предмет отсутствия (наличия) в них сведений, составляющих государственную тайну, </w:t>
            </w:r>
            <w:r w:rsidR="00CD6DB6" w:rsidRPr="00CD6D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другой информации ограниченного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D6DB6" w:rsidRPr="00CD6DB6">
              <w:rPr>
                <w:rFonts w:ascii="Times New Roman" w:hAnsi="Times New Roman"/>
                <w:sz w:val="24"/>
                <w:szCs w:val="24"/>
              </w:rPr>
              <w:t>возможности (невозможности) их открытого опубликования.</w:t>
            </w:r>
          </w:p>
        </w:tc>
      </w:tr>
    </w:tbl>
    <w:p w:rsidR="00CD6DB6" w:rsidRPr="00CD6DB6" w:rsidRDefault="00CD6DB6" w:rsidP="000F51E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B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утв. Указом Президента Российской Федерации от 30.11.1995 № 1203, а также Перечнями сведений, подлежащих засекречиванию, введенных в действие в Федеральном агентстве научных организаций приказом ФАНО России от 18.04.2016 № 175, </w:t>
      </w:r>
      <w:r w:rsidRPr="00CD6DB6">
        <w:rPr>
          <w:rFonts w:ascii="Times New Roman" w:eastAsia="Times New Roman" w:hAnsi="Times New Roman" w:cs="Times New Roman"/>
          <w:color w:val="FF0000"/>
          <w:sz w:val="24"/>
          <w:szCs w:val="24"/>
        </w:rPr>
        <w:t>эксперт установил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6DB6" w:rsidRPr="00CD6DB6" w:rsidRDefault="00CD6DB6" w:rsidP="00A70CF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B6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рассматриваемых материалах, находятся в</w:t>
      </w:r>
      <w:r w:rsidRPr="00CD6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 xml:space="preserve">компетенции </w:t>
      </w:r>
      <w:r w:rsidRPr="00CD6DB6">
        <w:rPr>
          <w:rFonts w:ascii="Times New Roman" w:eastAsia="Times New Roman" w:hAnsi="Times New Roman" w:cs="Times New Roman"/>
          <w:b/>
          <w:sz w:val="24"/>
          <w:szCs w:val="24"/>
        </w:rPr>
        <w:t>ФИЦ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6DB6">
        <w:rPr>
          <w:rFonts w:ascii="Times New Roman" w:eastAsia="Times New Roman" w:hAnsi="Times New Roman" w:cs="Times New Roman"/>
          <w:b/>
          <w:sz w:val="24"/>
          <w:szCs w:val="24"/>
        </w:rPr>
        <w:t>КНЦ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6DB6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6DB6">
        <w:rPr>
          <w:rFonts w:ascii="Times New Roman" w:eastAsia="Times New Roman" w:hAnsi="Times New Roman" w:cs="Times New Roman"/>
          <w:b/>
          <w:sz w:val="24"/>
          <w:szCs w:val="24"/>
        </w:rPr>
        <w:t>РАН,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 xml:space="preserve"> не подпадают под действие Перечня сведений, составляющих государственную тайну (статья 5 Закона Российской Федерации</w:t>
      </w:r>
      <w:r w:rsidR="00366B28">
        <w:rPr>
          <w:rFonts w:ascii="Times New Roman" w:eastAsia="Times New Roman" w:hAnsi="Times New Roman" w:cs="Times New Roman"/>
          <w:sz w:val="24"/>
          <w:szCs w:val="24"/>
        </w:rPr>
        <w:t xml:space="preserve"> «О государственной тайне»),</w:t>
      </w:r>
      <w:r w:rsidR="00366B28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 xml:space="preserve">относятся к Перечню сведений, отнесенных к государственной тайне, утв. Указом Президента Российской Федерации от 30.11.1995 № 1203, не подлежат засекречиванию, 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br/>
      </w:r>
      <w:r w:rsidRPr="00CD6DB6">
        <w:rPr>
          <w:rFonts w:ascii="Times New Roman" w:eastAsia="Times New Roman" w:hAnsi="Times New Roman" w:cs="Times New Roman"/>
          <w:color w:val="FF0000"/>
          <w:sz w:val="24"/>
          <w:szCs w:val="24"/>
        </w:rPr>
        <w:t>не содержат информации ограниченного доступа</w:t>
      </w:r>
      <w:r w:rsidR="00AD6D8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CD6D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66B2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D6DB6">
        <w:rPr>
          <w:rFonts w:ascii="Times New Roman" w:eastAsia="Times New Roman" w:hAnsi="Times New Roman" w:cs="Times New Roman"/>
          <w:sz w:val="24"/>
          <w:szCs w:val="24"/>
        </w:rPr>
        <w:t>данные МАТЕРИАЛЫ МОГУТ БЫТЬ ОТКРЫТО ОПУБЛИКОВАНЫ.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D6DB6" w:rsidRPr="00CD6DB6" w:rsidTr="00D637BC">
        <w:tc>
          <w:tcPr>
            <w:tcW w:w="5000" w:type="pct"/>
            <w:tcMar>
              <w:left w:w="0" w:type="dxa"/>
              <w:right w:w="0" w:type="dxa"/>
            </w:tcMar>
          </w:tcPr>
          <w:p w:rsidR="00CD6DB6" w:rsidRPr="00262E16" w:rsidRDefault="00A70CF4" w:rsidP="00017CB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E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CD6DB6" w:rsidRPr="00262E16">
              <w:rPr>
                <w:rFonts w:ascii="Times New Roman" w:hAnsi="Times New Roman"/>
                <w:color w:val="FF0000"/>
                <w:sz w:val="24"/>
                <w:szCs w:val="24"/>
              </w:rPr>
              <w:t>Сведения, содержащиеся в рассматриваемых материалах, находятся также в компетенции</w:t>
            </w:r>
          </w:p>
        </w:tc>
      </w:tr>
      <w:tr w:rsidR="00CD6DB6" w:rsidRPr="00CD6DB6" w:rsidTr="00D637BC">
        <w:tc>
          <w:tcPr>
            <w:tcW w:w="500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262E16" w:rsidRDefault="00CD6DB6" w:rsidP="00CD6D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6DB6" w:rsidRPr="00CD6DB6" w:rsidTr="00D637BC">
        <w:tc>
          <w:tcPr>
            <w:tcW w:w="500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262E16" w:rsidRDefault="00CD6DB6" w:rsidP="00CD6DB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E16">
              <w:rPr>
                <w:rFonts w:ascii="Times New Roman" w:hAnsi="Times New Roman"/>
                <w:color w:val="FF0000"/>
              </w:rPr>
              <w:t>(</w:t>
            </w:r>
            <w:r w:rsidRPr="00262E16">
              <w:rPr>
                <w:rFonts w:ascii="Times New Roman" w:hAnsi="Times New Roman"/>
                <w:i/>
                <w:color w:val="FF0000"/>
              </w:rPr>
              <w:t>наименование государственного органа или организации</w:t>
            </w:r>
            <w:r w:rsidRPr="00262E16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CD6DB6" w:rsidRPr="00CD6DB6" w:rsidTr="00D637BC">
        <w:tc>
          <w:tcPr>
            <w:tcW w:w="5000" w:type="pct"/>
            <w:tcMar>
              <w:left w:w="0" w:type="dxa"/>
              <w:right w:w="0" w:type="dxa"/>
            </w:tcMar>
          </w:tcPr>
          <w:p w:rsidR="00CD6DB6" w:rsidRPr="00262E16" w:rsidRDefault="00CD6DB6" w:rsidP="00CD6D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E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proofErr w:type="gramStart"/>
            <w:r w:rsidRPr="00262E16">
              <w:rPr>
                <w:rFonts w:ascii="Times New Roman" w:hAnsi="Times New Roman"/>
                <w:color w:val="FF0000"/>
                <w:sz w:val="24"/>
                <w:szCs w:val="24"/>
              </w:rPr>
              <w:t>связи  с</w:t>
            </w:r>
            <w:proofErr w:type="gramEnd"/>
            <w:r w:rsidRPr="00262E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чем  требуется  получить  заключение  о  возможности  открытого   опубликования</w:t>
            </w:r>
          </w:p>
        </w:tc>
      </w:tr>
      <w:tr w:rsidR="00CD6DB6" w:rsidRPr="00CD6DB6" w:rsidTr="00D637BC">
        <w:tc>
          <w:tcPr>
            <w:tcW w:w="500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262E16" w:rsidRDefault="00CD6DB6" w:rsidP="00CD6DB6">
            <w:pPr>
              <w:tabs>
                <w:tab w:val="left" w:pos="591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D6DB6" w:rsidRPr="00CD6DB6" w:rsidTr="00D637BC">
        <w:tc>
          <w:tcPr>
            <w:tcW w:w="500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262E16" w:rsidRDefault="00CD6DB6" w:rsidP="00CD6DB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E16">
              <w:rPr>
                <w:rFonts w:ascii="Times New Roman" w:hAnsi="Times New Roman"/>
                <w:color w:val="FF0000"/>
              </w:rPr>
              <w:t>(</w:t>
            </w:r>
            <w:r w:rsidRPr="00262E16">
              <w:rPr>
                <w:rFonts w:ascii="Times New Roman" w:hAnsi="Times New Roman"/>
                <w:i/>
                <w:color w:val="FF0000"/>
              </w:rPr>
              <w:t>наименование государственного органа или организации</w:t>
            </w:r>
            <w:r w:rsidRPr="00262E16">
              <w:rPr>
                <w:rFonts w:ascii="Times New Roman" w:hAnsi="Times New Roman"/>
                <w:color w:val="FF0000"/>
              </w:rPr>
              <w:t xml:space="preserve">) </w:t>
            </w:r>
            <w:r w:rsidRPr="00262E16">
              <w:rPr>
                <w:rFonts w:ascii="Times New Roman" w:hAnsi="Times New Roman"/>
                <w:b/>
                <w:color w:val="FF0000"/>
                <w:vertAlign w:val="superscript"/>
              </w:rPr>
              <w:footnoteReference w:id="1"/>
            </w:r>
          </w:p>
        </w:tc>
      </w:tr>
    </w:tbl>
    <w:p w:rsidR="00CD6DB6" w:rsidRPr="00CD6DB6" w:rsidRDefault="00CD6DB6" w:rsidP="00CD6DB6">
      <w:pPr>
        <w:tabs>
          <w:tab w:val="left" w:pos="25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419"/>
      </w:tblGrid>
      <w:tr w:rsidR="00CD6DB6" w:rsidRPr="00CD6DB6" w:rsidTr="00317C7D">
        <w:tc>
          <w:tcPr>
            <w:tcW w:w="1765" w:type="pct"/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rPr>
                <w:rFonts w:ascii="Times New Roman" w:hAnsi="Times New Roman"/>
                <w:sz w:val="24"/>
                <w:szCs w:val="24"/>
              </w:rPr>
            </w:pPr>
            <w:r w:rsidRPr="00CD6DB6">
              <w:rPr>
                <w:rFonts w:ascii="Times New Roman" w:hAnsi="Times New Roman"/>
                <w:sz w:val="24"/>
                <w:szCs w:val="24"/>
              </w:rPr>
              <w:t>Эксперт (руководитель-эксперт)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B6" w:rsidRPr="00CD6DB6" w:rsidTr="00317C7D">
        <w:trPr>
          <w:trHeight w:val="241"/>
        </w:trPr>
        <w:tc>
          <w:tcPr>
            <w:tcW w:w="1765" w:type="pct"/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3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6DB6" w:rsidRPr="00CD6DB6" w:rsidRDefault="00CD6DB6" w:rsidP="00CD6DB6">
            <w:pPr>
              <w:jc w:val="center"/>
              <w:rPr>
                <w:rFonts w:ascii="Times New Roman" w:hAnsi="Times New Roman"/>
                <w:i/>
              </w:rPr>
            </w:pPr>
            <w:r w:rsidRPr="00CD6DB6">
              <w:rPr>
                <w:rFonts w:ascii="Times New Roman" w:hAnsi="Times New Roman"/>
                <w:i/>
              </w:rPr>
              <w:t>(подпись, инициалы и фамилия)</w:t>
            </w:r>
          </w:p>
        </w:tc>
      </w:tr>
    </w:tbl>
    <w:p w:rsidR="00CD6DB6" w:rsidRPr="00317C7D" w:rsidRDefault="00CD6DB6" w:rsidP="003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CD6DB6" w:rsidRPr="00317C7D" w:rsidSect="006C5858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0A" w:rsidRDefault="004E100A" w:rsidP="00B1211F">
      <w:pPr>
        <w:spacing w:after="0" w:line="240" w:lineRule="auto"/>
      </w:pPr>
      <w:r>
        <w:separator/>
      </w:r>
    </w:p>
  </w:endnote>
  <w:endnote w:type="continuationSeparator" w:id="0">
    <w:p w:rsidR="004E100A" w:rsidRDefault="004E100A" w:rsidP="00B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0A" w:rsidRDefault="004E100A" w:rsidP="00B1211F">
      <w:pPr>
        <w:spacing w:after="0" w:line="240" w:lineRule="auto"/>
      </w:pPr>
      <w:r>
        <w:separator/>
      </w:r>
    </w:p>
  </w:footnote>
  <w:footnote w:type="continuationSeparator" w:id="0">
    <w:p w:rsidR="004E100A" w:rsidRDefault="004E100A" w:rsidP="00B1211F">
      <w:pPr>
        <w:spacing w:after="0" w:line="240" w:lineRule="auto"/>
      </w:pPr>
      <w:r>
        <w:continuationSeparator/>
      </w:r>
    </w:p>
  </w:footnote>
  <w:footnote w:id="1">
    <w:p w:rsidR="00CD6DB6" w:rsidRPr="0092614A" w:rsidRDefault="00CD6DB6" w:rsidP="00CD6DB6">
      <w:pPr>
        <w:pStyle w:val="a4"/>
        <w:jc w:val="both"/>
        <w:rPr>
          <w:color w:val="FF0000"/>
        </w:rPr>
      </w:pPr>
      <w:r w:rsidRPr="00530BB6">
        <w:rPr>
          <w:rStyle w:val="a6"/>
          <w:rFonts w:ascii="Times New Roman" w:hAnsi="Times New Roman"/>
          <w:b/>
          <w:color w:val="FF0000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92614A">
        <w:rPr>
          <w:rFonts w:ascii="Times New Roman" w:hAnsi="Times New Roman"/>
          <w:color w:val="FF0000"/>
          <w:sz w:val="22"/>
          <w:szCs w:val="22"/>
        </w:rPr>
        <w:t>Абзац включается в Заключение о возможности открытого опубликования в случае, если сведения, содержащиеся в рассматриваемых материалах, находятся также в компетенции иного государственного органа (иной 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66" w:rsidRDefault="008B77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894"/>
    <w:multiLevelType w:val="hybridMultilevel"/>
    <w:tmpl w:val="9D7C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5E50"/>
    <w:multiLevelType w:val="hybridMultilevel"/>
    <w:tmpl w:val="FFCE0836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7"/>
    <w:rsid w:val="00013E2A"/>
    <w:rsid w:val="00017442"/>
    <w:rsid w:val="00017CBF"/>
    <w:rsid w:val="00022F78"/>
    <w:rsid w:val="00025A17"/>
    <w:rsid w:val="00033CF2"/>
    <w:rsid w:val="0004099E"/>
    <w:rsid w:val="000573BE"/>
    <w:rsid w:val="00066731"/>
    <w:rsid w:val="000F51E5"/>
    <w:rsid w:val="001465D7"/>
    <w:rsid w:val="00146FE0"/>
    <w:rsid w:val="00177101"/>
    <w:rsid w:val="001A5387"/>
    <w:rsid w:val="001D4D3B"/>
    <w:rsid w:val="001D731C"/>
    <w:rsid w:val="001E1E7F"/>
    <w:rsid w:val="001E462C"/>
    <w:rsid w:val="00262E16"/>
    <w:rsid w:val="00294AC4"/>
    <w:rsid w:val="002969A5"/>
    <w:rsid w:val="002F676B"/>
    <w:rsid w:val="0031101F"/>
    <w:rsid w:val="00314979"/>
    <w:rsid w:val="00317C7D"/>
    <w:rsid w:val="00366B28"/>
    <w:rsid w:val="00370C85"/>
    <w:rsid w:val="00376959"/>
    <w:rsid w:val="00377081"/>
    <w:rsid w:val="00381B27"/>
    <w:rsid w:val="00390049"/>
    <w:rsid w:val="003C552B"/>
    <w:rsid w:val="0041523A"/>
    <w:rsid w:val="0043456F"/>
    <w:rsid w:val="00474881"/>
    <w:rsid w:val="00482542"/>
    <w:rsid w:val="004A0E37"/>
    <w:rsid w:val="004B0F48"/>
    <w:rsid w:val="004C46BF"/>
    <w:rsid w:val="004C7A42"/>
    <w:rsid w:val="004D4D44"/>
    <w:rsid w:val="004E100A"/>
    <w:rsid w:val="004F21C8"/>
    <w:rsid w:val="004F461F"/>
    <w:rsid w:val="00530BB6"/>
    <w:rsid w:val="00561438"/>
    <w:rsid w:val="00580449"/>
    <w:rsid w:val="005A6378"/>
    <w:rsid w:val="005F7609"/>
    <w:rsid w:val="00613561"/>
    <w:rsid w:val="0063652E"/>
    <w:rsid w:val="006B5BA7"/>
    <w:rsid w:val="006C5858"/>
    <w:rsid w:val="00731AD5"/>
    <w:rsid w:val="0074334B"/>
    <w:rsid w:val="00747AC6"/>
    <w:rsid w:val="007512E7"/>
    <w:rsid w:val="0075429D"/>
    <w:rsid w:val="007548BF"/>
    <w:rsid w:val="00777177"/>
    <w:rsid w:val="007B0357"/>
    <w:rsid w:val="007B5CD0"/>
    <w:rsid w:val="007C7AA8"/>
    <w:rsid w:val="008046B6"/>
    <w:rsid w:val="008665F0"/>
    <w:rsid w:val="008736D2"/>
    <w:rsid w:val="00874C5B"/>
    <w:rsid w:val="00876593"/>
    <w:rsid w:val="00881088"/>
    <w:rsid w:val="008A283F"/>
    <w:rsid w:val="008B7766"/>
    <w:rsid w:val="008F0A89"/>
    <w:rsid w:val="0092614A"/>
    <w:rsid w:val="0092760B"/>
    <w:rsid w:val="00933279"/>
    <w:rsid w:val="00934447"/>
    <w:rsid w:val="00952EF5"/>
    <w:rsid w:val="00953BFD"/>
    <w:rsid w:val="00975145"/>
    <w:rsid w:val="009A03EB"/>
    <w:rsid w:val="009F0775"/>
    <w:rsid w:val="00A21453"/>
    <w:rsid w:val="00A334AF"/>
    <w:rsid w:val="00A70CF4"/>
    <w:rsid w:val="00A81EEE"/>
    <w:rsid w:val="00AB5CEC"/>
    <w:rsid w:val="00AD6D80"/>
    <w:rsid w:val="00AE62AE"/>
    <w:rsid w:val="00AF6A24"/>
    <w:rsid w:val="00B1211F"/>
    <w:rsid w:val="00B214D4"/>
    <w:rsid w:val="00B42309"/>
    <w:rsid w:val="00B62D24"/>
    <w:rsid w:val="00B71341"/>
    <w:rsid w:val="00B96D45"/>
    <w:rsid w:val="00BC0B52"/>
    <w:rsid w:val="00BC2337"/>
    <w:rsid w:val="00BD0218"/>
    <w:rsid w:val="00BD31AB"/>
    <w:rsid w:val="00BE2E5D"/>
    <w:rsid w:val="00C209B9"/>
    <w:rsid w:val="00C34BCC"/>
    <w:rsid w:val="00C35D54"/>
    <w:rsid w:val="00C52868"/>
    <w:rsid w:val="00C541CF"/>
    <w:rsid w:val="00C75062"/>
    <w:rsid w:val="00C91C2F"/>
    <w:rsid w:val="00C930BA"/>
    <w:rsid w:val="00CB7027"/>
    <w:rsid w:val="00CB7EA7"/>
    <w:rsid w:val="00CD4D6A"/>
    <w:rsid w:val="00CD4FE8"/>
    <w:rsid w:val="00CD6DB6"/>
    <w:rsid w:val="00CE2CA5"/>
    <w:rsid w:val="00D00D78"/>
    <w:rsid w:val="00D07C63"/>
    <w:rsid w:val="00D101CF"/>
    <w:rsid w:val="00D22036"/>
    <w:rsid w:val="00D667FC"/>
    <w:rsid w:val="00DC03F8"/>
    <w:rsid w:val="00DC43A2"/>
    <w:rsid w:val="00DD5E26"/>
    <w:rsid w:val="00E155AC"/>
    <w:rsid w:val="00E26EA5"/>
    <w:rsid w:val="00E27F5A"/>
    <w:rsid w:val="00E4640B"/>
    <w:rsid w:val="00E65C48"/>
    <w:rsid w:val="00E74448"/>
    <w:rsid w:val="00EC479F"/>
    <w:rsid w:val="00EF0C78"/>
    <w:rsid w:val="00F034DF"/>
    <w:rsid w:val="00F14BE6"/>
    <w:rsid w:val="00F15959"/>
    <w:rsid w:val="00F77748"/>
    <w:rsid w:val="00FA4D22"/>
    <w:rsid w:val="00FB3EF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10157-6028-4192-81BA-43AA6A5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C479F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11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11F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11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E27F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6D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8"/>
  </w:style>
  <w:style w:type="paragraph" w:styleId="a9">
    <w:name w:val="footer"/>
    <w:basedOn w:val="a"/>
    <w:link w:val="aa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8"/>
  </w:style>
  <w:style w:type="table" w:customStyle="1" w:styleId="3">
    <w:name w:val="Сетка таблицы3"/>
    <w:basedOn w:val="a1"/>
    <w:next w:val="a3"/>
    <w:uiPriority w:val="39"/>
    <w:rsid w:val="0043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EC47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465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31</cp:revision>
  <cp:lastPrinted>2017-03-23T05:58:00Z</cp:lastPrinted>
  <dcterms:created xsi:type="dcterms:W3CDTF">2017-03-17T06:43:00Z</dcterms:created>
  <dcterms:modified xsi:type="dcterms:W3CDTF">2017-03-23T06:03:00Z</dcterms:modified>
</cp:coreProperties>
</file>